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F50" w:rsidRPr="00447E8A" w:rsidRDefault="00B23F50" w:rsidP="00B23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E8A"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B23F50" w:rsidRDefault="00B23F50" w:rsidP="00B23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3F50" w:rsidRDefault="00B23F50" w:rsidP="00B2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t xml:space="preserve">География.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5611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23F50" w:rsidRDefault="00B23F50" w:rsidP="00B2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F50" w:rsidRPr="00156114" w:rsidRDefault="00B23F50" w:rsidP="00B2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</w:t>
      </w:r>
      <w:r w:rsidRPr="00B23F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</w:t>
      </w:r>
    </w:p>
    <w:p w:rsidR="00B23F50" w:rsidRPr="00447E8A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B23F50" w:rsidRPr="00156114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796"/>
      </w:tblGrid>
      <w:tr w:rsidR="00B23F50" w:rsidRPr="00B23F50" w:rsidTr="00B23F50">
        <w:trPr>
          <w:trHeight w:val="270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753" w:type="dxa"/>
            <w:vAlign w:val="center"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B23F50" w:rsidRPr="00B23F50" w:rsidTr="00B23F50">
        <w:trPr>
          <w:trHeight w:val="825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Фамилия итальянца</w:t>
            </w:r>
          </w:p>
        </w:tc>
        <w:tc>
          <w:tcPr>
            <w:tcW w:w="5753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1920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Природный фактор</w:t>
            </w:r>
          </w:p>
        </w:tc>
        <w:tc>
          <w:tcPr>
            <w:tcW w:w="5753" w:type="dxa"/>
            <w:vAlign w:val="center"/>
          </w:tcPr>
          <w:p w:rsidR="00CF3C85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CF3C85" w:rsidRPr="00B23F50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1380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Его открытие</w:t>
            </w:r>
          </w:p>
        </w:tc>
        <w:tc>
          <w:tcPr>
            <w:tcW w:w="5753" w:type="dxa"/>
            <w:vAlign w:val="center"/>
          </w:tcPr>
          <w:p w:rsidR="00CF3C85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CF3C85" w:rsidRPr="00B23F50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555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Через какой океан проходила открытая «дамская дорога»?</w:t>
            </w:r>
          </w:p>
        </w:tc>
        <w:tc>
          <w:tcPr>
            <w:tcW w:w="5753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1920"/>
        </w:trPr>
        <w:tc>
          <w:tcPr>
            <w:tcW w:w="3397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Причины богатства Испании</w:t>
            </w:r>
          </w:p>
        </w:tc>
        <w:tc>
          <w:tcPr>
            <w:tcW w:w="5753" w:type="dxa"/>
            <w:vAlign w:val="center"/>
          </w:tcPr>
          <w:p w:rsidR="00CF3C85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CF3C85" w:rsidRPr="00B23F50" w:rsidRDefault="00CF3C85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F50" w:rsidRDefault="00B23F50"/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2. 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54" w:type="dxa"/>
        <w:tblLook w:val="04A0" w:firstRow="1" w:lastRow="0" w:firstColumn="1" w:lastColumn="0" w:noHBand="0" w:noVBand="1"/>
      </w:tblPr>
      <w:tblGrid>
        <w:gridCol w:w="3478"/>
        <w:gridCol w:w="5976"/>
      </w:tblGrid>
      <w:tr w:rsidR="00B23F50" w:rsidRPr="00B23F50" w:rsidTr="00B23F50">
        <w:trPr>
          <w:trHeight w:val="264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915" w:type="dxa"/>
            <w:vAlign w:val="center"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B23F50" w:rsidRPr="00B23F50" w:rsidTr="00B23F50">
        <w:trPr>
          <w:trHeight w:val="544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Какой материк описан в стихотворении?</w:t>
            </w:r>
          </w:p>
        </w:tc>
        <w:tc>
          <w:tcPr>
            <w:tcW w:w="5915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1617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Почему на этом материке лето не в июле, а в январе?</w:t>
            </w:r>
          </w:p>
        </w:tc>
        <w:tc>
          <w:tcPr>
            <w:tcW w:w="5915" w:type="dxa"/>
            <w:vAlign w:val="center"/>
          </w:tcPr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529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Как называются «реки без воды»?</w:t>
            </w:r>
          </w:p>
        </w:tc>
        <w:tc>
          <w:tcPr>
            <w:tcW w:w="5915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808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О каких «бескрылых птицах» идет речь?</w:t>
            </w:r>
          </w:p>
        </w:tc>
        <w:tc>
          <w:tcPr>
            <w:tcW w:w="5915" w:type="dxa"/>
            <w:vAlign w:val="center"/>
          </w:tcPr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808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Приведите примеры «зверят, которые рождаются из яиц»</w:t>
            </w:r>
          </w:p>
        </w:tc>
        <w:tc>
          <w:tcPr>
            <w:tcW w:w="5915" w:type="dxa"/>
            <w:vAlign w:val="center"/>
          </w:tcPr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808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Как называют вид собак этого материка, которые «не умеют лаять»?</w:t>
            </w:r>
          </w:p>
        </w:tc>
        <w:tc>
          <w:tcPr>
            <w:tcW w:w="5915" w:type="dxa"/>
            <w:vAlign w:val="center"/>
          </w:tcPr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50" w:rsidRPr="00B23F50" w:rsidTr="00B23F50">
        <w:trPr>
          <w:trHeight w:val="2690"/>
        </w:trPr>
        <w:tc>
          <w:tcPr>
            <w:tcW w:w="3539" w:type="dxa"/>
            <w:vAlign w:val="center"/>
          </w:tcPr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F50">
              <w:rPr>
                <w:rFonts w:ascii="Times New Roman" w:hAnsi="Times New Roman" w:cs="Times New Roman"/>
                <w:sz w:val="24"/>
                <w:szCs w:val="24"/>
              </w:rPr>
              <w:t>Почему «кролики страшней, чем наводненье»?</w:t>
            </w:r>
          </w:p>
        </w:tc>
        <w:tc>
          <w:tcPr>
            <w:tcW w:w="5915" w:type="dxa"/>
            <w:vAlign w:val="center"/>
          </w:tcPr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Default="00B23F50"/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lastRenderedPageBreak/>
        <w:t>Задача 3.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04" w:type="dxa"/>
        <w:tblLook w:val="04A0" w:firstRow="1" w:lastRow="0" w:firstColumn="1" w:lastColumn="0" w:noHBand="0" w:noVBand="1"/>
      </w:tblPr>
      <w:tblGrid>
        <w:gridCol w:w="1819"/>
        <w:gridCol w:w="2109"/>
        <w:gridCol w:w="5376"/>
      </w:tblGrid>
      <w:tr w:rsidR="00B23F50" w:rsidRPr="00B23F50" w:rsidTr="00B23F50">
        <w:trPr>
          <w:trHeight w:val="257"/>
        </w:trPr>
        <w:tc>
          <w:tcPr>
            <w:tcW w:w="1838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126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B23F50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климатограммы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Обоснование выбора</w:t>
            </w:r>
          </w:p>
        </w:tc>
      </w:tr>
      <w:tr w:rsidR="00B23F50" w:rsidRPr="00B23F50" w:rsidTr="00B23F50">
        <w:trPr>
          <w:trHeight w:val="268"/>
        </w:trPr>
        <w:tc>
          <w:tcPr>
            <w:tcW w:w="1838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Якутск</w:t>
            </w:r>
          </w:p>
        </w:tc>
        <w:tc>
          <w:tcPr>
            <w:tcW w:w="2126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Align w:val="center"/>
            <w:hideMark/>
          </w:tcPr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  <w:tr w:rsidR="00B23F50" w:rsidRPr="00B23F50" w:rsidTr="00B23F50">
        <w:trPr>
          <w:trHeight w:val="268"/>
        </w:trPr>
        <w:tc>
          <w:tcPr>
            <w:tcW w:w="1838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126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Align w:val="center"/>
            <w:hideMark/>
          </w:tcPr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  <w:tr w:rsidR="00B23F50" w:rsidRPr="00B23F50" w:rsidTr="00B23F50">
        <w:trPr>
          <w:trHeight w:val="278"/>
        </w:trPr>
        <w:tc>
          <w:tcPr>
            <w:tcW w:w="1838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B23F50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>Владивосток</w:t>
            </w:r>
          </w:p>
        </w:tc>
        <w:tc>
          <w:tcPr>
            <w:tcW w:w="2126" w:type="dxa"/>
            <w:vAlign w:val="center"/>
            <w:hideMark/>
          </w:tcPr>
          <w:p w:rsidR="00B23F50" w:rsidRPr="00B23F50" w:rsidRDefault="00B23F50" w:rsidP="00B23F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Align w:val="center"/>
            <w:hideMark/>
          </w:tcPr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………………………………………………………..</w:t>
            </w:r>
          </w:p>
          <w:p w:rsidR="00B23F50" w:rsidRPr="00B23F50" w:rsidRDefault="00B23F50" w:rsidP="00B23F50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</w:tbl>
    <w:p w:rsidR="00B23F50" w:rsidRDefault="00B23F50"/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lastRenderedPageBreak/>
        <w:t>Задача 4.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t>Какой буквой обозначена половозрастная пирамида Мурманской области? Приведите аргумент.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F50">
        <w:rPr>
          <w:rFonts w:ascii="Times New Roman" w:hAnsi="Times New Roman" w:cs="Times New Roman"/>
          <w:sz w:val="24"/>
          <w:szCs w:val="24"/>
        </w:rPr>
        <w:t>Буква</w:t>
      </w:r>
      <w:r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……………………………………………………………………………………………...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F50">
        <w:rPr>
          <w:rFonts w:ascii="Times New Roman" w:hAnsi="Times New Roman" w:cs="Times New Roman"/>
          <w:sz w:val="24"/>
          <w:szCs w:val="24"/>
        </w:rPr>
        <w:t xml:space="preserve">Аргументы: </w:t>
      </w:r>
    </w:p>
    <w:p w:rsidR="00B23F50" w:rsidRPr="00B23F50" w:rsidRDefault="00B23F50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t>Какой тип воспроизводства характерен для населения данного субъекта РФ? Укажите признаки, по которым вы определили тип воспроизводства.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3F50">
        <w:rPr>
          <w:rFonts w:ascii="Times New Roman" w:hAnsi="Times New Roman" w:cs="Times New Roman"/>
          <w:b/>
          <w:sz w:val="24"/>
          <w:szCs w:val="24"/>
        </w:rPr>
        <w:t>Какие общие демографическая особенности характеризуют демографическую ситуацию данных субъектов? Чем они объясняются?</w:t>
      </w:r>
    </w:p>
    <w:p w:rsidR="00B23F50" w:rsidRPr="00B23F50" w:rsidRDefault="00B23F50" w:rsidP="00B2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F50" w:rsidRDefault="00B23F50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3C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:rsidR="00CF3C85" w:rsidRPr="00CF3C85" w:rsidRDefault="00CF3C85" w:rsidP="00CF3C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3C85">
        <w:rPr>
          <w:rFonts w:ascii="Times New Roman" w:hAnsi="Times New Roman" w:cs="Times New Roman"/>
          <w:b/>
          <w:sz w:val="24"/>
          <w:szCs w:val="24"/>
        </w:rPr>
        <w:lastRenderedPageBreak/>
        <w:t>Задача 5.</w:t>
      </w:r>
    </w:p>
    <w:p w:rsidR="00CF3C85" w:rsidRPr="00CF3C85" w:rsidRDefault="00CF3C85" w:rsidP="00CF3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2"/>
        <w:gridCol w:w="5477"/>
      </w:tblGrid>
      <w:tr w:rsidR="00CF3C85" w:rsidRPr="00CF3C85" w:rsidTr="00CF3C85">
        <w:trPr>
          <w:trHeight w:val="253"/>
        </w:trPr>
        <w:tc>
          <w:tcPr>
            <w:tcW w:w="3762" w:type="dxa"/>
            <w:vAlign w:val="center"/>
          </w:tcPr>
          <w:p w:rsidR="00CF3C85" w:rsidRPr="00CF3C85" w:rsidRDefault="00CF3C85" w:rsidP="00CF3C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477" w:type="dxa"/>
            <w:vAlign w:val="center"/>
          </w:tcPr>
          <w:p w:rsidR="00CF3C85" w:rsidRPr="00CF3C85" w:rsidRDefault="00CF3C85" w:rsidP="00CF3C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</w:tr>
      <w:tr w:rsidR="00CF3C85" w:rsidRPr="00CF3C85" w:rsidTr="00CF3C85">
        <w:trPr>
          <w:trHeight w:val="522"/>
        </w:trPr>
        <w:tc>
          <w:tcPr>
            <w:tcW w:w="3762" w:type="dxa"/>
            <w:vAlign w:val="center"/>
          </w:tcPr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>О каком списке идет речь в тексте?</w:t>
            </w:r>
          </w:p>
        </w:tc>
        <w:tc>
          <w:tcPr>
            <w:tcW w:w="5477" w:type="dxa"/>
            <w:vAlign w:val="center"/>
          </w:tcPr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RPr="00CF3C85" w:rsidTr="00CF3C85">
        <w:trPr>
          <w:trHeight w:val="1806"/>
        </w:trPr>
        <w:tc>
          <w:tcPr>
            <w:tcW w:w="3762" w:type="dxa"/>
            <w:vAlign w:val="center"/>
          </w:tcPr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>Какие четыре объекта представлены на фото 1,2,3,4?</w:t>
            </w:r>
          </w:p>
        </w:tc>
        <w:tc>
          <w:tcPr>
            <w:tcW w:w="5477" w:type="dxa"/>
            <w:vAlign w:val="center"/>
          </w:tcPr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RPr="00CF3C85" w:rsidTr="00CF3C85">
        <w:trPr>
          <w:trHeight w:val="1298"/>
        </w:trPr>
        <w:tc>
          <w:tcPr>
            <w:tcW w:w="3762" w:type="dxa"/>
            <w:vAlign w:val="center"/>
          </w:tcPr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>В каких субъектах РФ эти объекты располагаются?</w:t>
            </w:r>
          </w:p>
        </w:tc>
        <w:tc>
          <w:tcPr>
            <w:tcW w:w="5477" w:type="dxa"/>
            <w:vAlign w:val="center"/>
          </w:tcPr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RPr="00CF3C85" w:rsidTr="00CF3C85">
        <w:trPr>
          <w:trHeight w:val="1284"/>
        </w:trPr>
        <w:tc>
          <w:tcPr>
            <w:tcW w:w="3762" w:type="dxa"/>
            <w:vAlign w:val="center"/>
          </w:tcPr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C85">
              <w:rPr>
                <w:rFonts w:ascii="Times New Roman" w:hAnsi="Times New Roman" w:cs="Times New Roman"/>
                <w:sz w:val="24"/>
                <w:szCs w:val="24"/>
              </w:rPr>
              <w:t>Приведите 2 примера объектов на территории РФ, также включенных в этот список по природным критериям.</w:t>
            </w:r>
          </w:p>
        </w:tc>
        <w:tc>
          <w:tcPr>
            <w:tcW w:w="5477" w:type="dxa"/>
            <w:vAlign w:val="center"/>
          </w:tcPr>
          <w:p w:rsid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</w:t>
            </w:r>
          </w:p>
          <w:p w:rsidR="00CF3C85" w:rsidRPr="00CF3C85" w:rsidRDefault="00CF3C85" w:rsidP="00CF3C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</w:t>
            </w:r>
          </w:p>
        </w:tc>
      </w:tr>
    </w:tbl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85" w:rsidRDefault="00CF3C85" w:rsidP="00CF3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lastRenderedPageBreak/>
        <w:t>ТЕСТОВЫЙ ТУР</w:t>
      </w:r>
    </w:p>
    <w:p w:rsidR="00CF3C85" w:rsidRDefault="00CF3C85" w:rsidP="00CF3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C85" w:rsidRPr="00156114" w:rsidRDefault="00CF3C85" w:rsidP="00CF3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1"/>
        <w:gridCol w:w="1313"/>
      </w:tblGrid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85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C85" w:rsidRDefault="00CF3C85" w:rsidP="004F02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C85" w:rsidRPr="00B23F50" w:rsidRDefault="00CF3C85" w:rsidP="00B23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F50" w:rsidRDefault="00B23F50"/>
    <w:sectPr w:rsidR="00B2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50"/>
    <w:rsid w:val="004C06F3"/>
    <w:rsid w:val="00B23F50"/>
    <w:rsid w:val="00CF3C85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DF98"/>
  <w15:chartTrackingRefBased/>
  <w15:docId w15:val="{1AE06338-C2EB-4C7A-B5F0-DA2894D5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5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2025-10-24T07:45:00Z</dcterms:created>
  <dcterms:modified xsi:type="dcterms:W3CDTF">2025-10-24T08:01:00Z</dcterms:modified>
</cp:coreProperties>
</file>